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D9" w:rsidRDefault="008A48D9" w:rsidP="008A48D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permStart w:id="1043267895" w:edGrp="everyone"/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5D481E1" wp14:editId="74877A43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297180" cy="287655"/>
            <wp:effectExtent l="0" t="0" r="762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金會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43267895"/>
      <w:r w:rsidRPr="00FB003F">
        <w:rPr>
          <w:rFonts w:ascii="標楷體" w:eastAsia="標楷體" w:hAnsi="標楷體" w:hint="eastAsia"/>
          <w:sz w:val="36"/>
          <w:szCs w:val="36"/>
        </w:rPr>
        <w:t>財團法人私立天主教中華聖母社會福利慈善事業基金會</w:t>
      </w:r>
    </w:p>
    <w:p w:rsidR="0040544A" w:rsidRPr="0084054F" w:rsidRDefault="0084054F" w:rsidP="00D85597">
      <w:pPr>
        <w:pStyle w:val="a8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84054F">
        <w:rPr>
          <w:rFonts w:ascii="標楷體" w:eastAsia="標楷體" w:hAnsi="標楷體" w:hint="eastAsia"/>
          <w:b/>
          <w:sz w:val="32"/>
          <w:szCs w:val="32"/>
          <w:u w:val="single"/>
        </w:rPr>
        <w:t>對A級單位</w:t>
      </w:r>
      <w:r w:rsidR="001B0682" w:rsidRPr="0084054F">
        <w:rPr>
          <w:rFonts w:ascii="標楷體" w:eastAsia="標楷體" w:hAnsi="標楷體" w:hint="eastAsia"/>
          <w:b/>
          <w:sz w:val="32"/>
          <w:szCs w:val="32"/>
          <w:u w:val="single"/>
        </w:rPr>
        <w:t>申訴處理</w:t>
      </w:r>
      <w:r w:rsidR="000061A1" w:rsidRPr="0084054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0061A1" w:rsidRPr="0084054F">
        <w:rPr>
          <w:rFonts w:ascii="標楷體" w:eastAsia="標楷體" w:hAnsi="標楷體" w:hint="eastAsia"/>
          <w:b/>
          <w:sz w:val="28"/>
        </w:rPr>
        <w:t xml:space="preserve">      </w:t>
      </w:r>
      <w:r w:rsidR="003D65B0" w:rsidRPr="0084054F">
        <w:rPr>
          <w:rFonts w:ascii="標楷體" w:eastAsia="標楷體" w:hAnsi="標楷體" w:hint="eastAsia"/>
          <w:b/>
          <w:sz w:val="28"/>
        </w:rPr>
        <w:t xml:space="preserve">                             </w:t>
      </w:r>
      <w:r w:rsidR="000061A1" w:rsidRPr="0084054F">
        <w:rPr>
          <w:rFonts w:ascii="標楷體" w:eastAsia="標楷體" w:hAnsi="標楷體" w:hint="eastAsia"/>
          <w:b/>
        </w:rPr>
        <w:t xml:space="preserve"> </w:t>
      </w:r>
      <w:r w:rsidR="00D85597" w:rsidRPr="0084054F">
        <w:rPr>
          <w:rFonts w:ascii="標楷體" w:eastAsia="標楷體" w:hAnsi="標楷體" w:cs="標楷體" w:hint="eastAsia"/>
          <w:b/>
          <w:sz w:val="28"/>
          <w:szCs w:val="28"/>
        </w:rPr>
        <w:t xml:space="preserve">       </w:t>
      </w:r>
    </w:p>
    <w:p w:rsidR="00D85597" w:rsidRPr="0040544A" w:rsidRDefault="00D85597" w:rsidP="0040544A">
      <w:pPr>
        <w:pStyle w:val="a8"/>
        <w:spacing w:line="500" w:lineRule="exact"/>
        <w:ind w:leftChars="0" w:left="960"/>
        <w:rPr>
          <w:rFonts w:ascii="標楷體" w:eastAsia="標楷體" w:hAnsi="標楷體" w:cs="標楷體"/>
          <w:sz w:val="28"/>
          <w:szCs w:val="28"/>
        </w:rPr>
      </w:pPr>
      <w:r w:rsidRPr="0040544A">
        <w:rPr>
          <w:rFonts w:ascii="標楷體" w:eastAsia="標楷體" w:hAnsi="標楷體" w:cs="標楷體" w:hint="eastAsia"/>
          <w:sz w:val="28"/>
          <w:szCs w:val="28"/>
        </w:rPr>
        <w:t>為有效處理個案、家屬或民眾之申訴事項，暢通其溝通協調管道，以加強推</w:t>
      </w:r>
    </w:p>
    <w:p w:rsidR="001B0682" w:rsidRPr="00D85597" w:rsidRDefault="00D85597" w:rsidP="00D85597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B22D8D">
        <w:rPr>
          <w:rFonts w:ascii="標楷體" w:eastAsia="標楷體" w:hAnsi="標楷體" w:cs="標楷體" w:hint="eastAsia"/>
          <w:sz w:val="28"/>
          <w:szCs w:val="28"/>
        </w:rPr>
        <w:t>行</w:t>
      </w:r>
      <w:r>
        <w:rPr>
          <w:rFonts w:ascii="標楷體" w:eastAsia="標楷體" w:hAnsi="標楷體" w:cs="標楷體" w:hint="eastAsia"/>
          <w:sz w:val="28"/>
          <w:szCs w:val="28"/>
        </w:rPr>
        <w:t>A級單位</w:t>
      </w:r>
      <w:r w:rsidRPr="00B22D8D">
        <w:rPr>
          <w:rFonts w:ascii="標楷體" w:eastAsia="標楷體" w:hAnsi="標楷體" w:cs="標楷體" w:hint="eastAsia"/>
          <w:sz w:val="28"/>
          <w:szCs w:val="28"/>
        </w:rPr>
        <w:t>服務品質之提升，特訂立此流程</w:t>
      </w:r>
      <w:r>
        <w:rPr>
          <w:rFonts w:ascii="標楷體" w:eastAsia="標楷體" w:hAnsi="標楷體" w:cs="標楷體" w:hint="eastAsia"/>
          <w:sz w:val="28"/>
          <w:szCs w:val="28"/>
        </w:rPr>
        <w:t>圖。</w:t>
      </w:r>
    </w:p>
    <w:p w:rsidR="00E66A99" w:rsidRPr="00E66A99" w:rsidRDefault="00E66A99" w:rsidP="008A48D9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bookmarkStart w:id="0" w:name="_Toc275977562"/>
      <w:bookmarkStart w:id="1" w:name="_Toc278131270"/>
      <w:bookmarkStart w:id="2" w:name="_Toc278131312"/>
      <w:bookmarkStart w:id="3" w:name="_Toc401071481"/>
      <w:r w:rsidRPr="00E66A99">
        <w:rPr>
          <w:rFonts w:ascii="標楷體" w:eastAsia="標楷體" w:hAnsi="標楷體" w:hint="eastAsia"/>
          <w:sz w:val="32"/>
          <w:szCs w:val="32"/>
        </w:rPr>
        <w:t>申訴處理流程</w:t>
      </w:r>
      <w:bookmarkEnd w:id="0"/>
      <w:bookmarkEnd w:id="1"/>
      <w:bookmarkEnd w:id="2"/>
      <w:bookmarkEnd w:id="3"/>
      <w:r>
        <w:rPr>
          <w:rFonts w:ascii="標楷體" w:eastAsia="標楷體" w:hAnsi="標楷體" w:hint="eastAsia"/>
          <w:sz w:val="32"/>
          <w:szCs w:val="32"/>
        </w:rPr>
        <w:t>圖</w:t>
      </w:r>
    </w:p>
    <w:p w:rsidR="0040544A" w:rsidRPr="0084054F" w:rsidRDefault="003D65B0" w:rsidP="0084054F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6B13197C" wp14:editId="56C5933F">
            <wp:extent cx="4805219" cy="4644000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訴處理流程-被申訴對象為本會A個管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219" cy="46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4A" w:rsidRPr="0040544A" w:rsidRDefault="0040544A" w:rsidP="0040544A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>申訴聯繫管道</w:t>
      </w:r>
    </w:p>
    <w:p w:rsidR="0040544A" w:rsidRPr="0040544A" w:rsidRDefault="0040544A" w:rsidP="0084054F">
      <w:pPr>
        <w:pStyle w:val="a8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>中華聖母基金會</w:t>
      </w:r>
    </w:p>
    <w:p w:rsidR="0040544A" w:rsidRDefault="0084054F" w:rsidP="0084054F">
      <w:pPr>
        <w:pStyle w:val="a8"/>
        <w:spacing w:line="520" w:lineRule="exact"/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="001E1DCA">
        <w:rPr>
          <w:rFonts w:ascii="標楷體" w:eastAsia="標楷體" w:hAnsi="標楷體" w:hint="eastAsia"/>
          <w:sz w:val="32"/>
          <w:szCs w:val="28"/>
        </w:rPr>
        <w:t xml:space="preserve">   </w:t>
      </w:r>
      <w:r w:rsidR="0040544A">
        <w:rPr>
          <w:rFonts w:ascii="標楷體" w:eastAsia="標楷體" w:hAnsi="標楷體" w:hint="eastAsia"/>
          <w:sz w:val="32"/>
          <w:szCs w:val="28"/>
        </w:rPr>
        <w:t>申訴聯繫</w:t>
      </w:r>
      <w:r w:rsidR="00D34166">
        <w:rPr>
          <w:rFonts w:ascii="標楷體" w:eastAsia="標楷體" w:hAnsi="標楷體" w:hint="eastAsia"/>
          <w:sz w:val="32"/>
          <w:szCs w:val="28"/>
        </w:rPr>
        <w:t>：</w:t>
      </w:r>
      <w:r w:rsidR="00C8170E">
        <w:rPr>
          <w:rFonts w:ascii="標楷體" w:eastAsia="標楷體" w:hAnsi="標楷體" w:hint="eastAsia"/>
          <w:sz w:val="32"/>
          <w:szCs w:val="28"/>
        </w:rPr>
        <w:t xml:space="preserve"> </w:t>
      </w:r>
      <w:r w:rsidR="007407BA">
        <w:rPr>
          <w:rFonts w:ascii="標楷體" w:eastAsia="標楷體" w:hAnsi="標楷體" w:hint="eastAsia"/>
          <w:sz w:val="32"/>
          <w:szCs w:val="28"/>
        </w:rPr>
        <w:t>代理組長</w:t>
      </w:r>
      <w:r w:rsidR="00C8170E">
        <w:rPr>
          <w:rFonts w:ascii="標楷體" w:eastAsia="標楷體" w:hAnsi="標楷體" w:hint="eastAsia"/>
          <w:sz w:val="32"/>
          <w:szCs w:val="28"/>
        </w:rPr>
        <w:t xml:space="preserve">  邱郁涵 (05)277-8388 分機1803 </w:t>
      </w:r>
    </w:p>
    <w:p w:rsidR="00D34166" w:rsidRPr="0040544A" w:rsidRDefault="00D34166" w:rsidP="0084054F">
      <w:pPr>
        <w:pStyle w:val="a8"/>
        <w:spacing w:line="5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</w:t>
      </w:r>
      <w:r w:rsidR="00C8170E">
        <w:rPr>
          <w:rFonts w:ascii="標楷體" w:eastAsia="標楷體" w:hAnsi="標楷體" w:hint="eastAsia"/>
          <w:sz w:val="32"/>
          <w:szCs w:val="28"/>
        </w:rPr>
        <w:t xml:space="preserve"> </w:t>
      </w:r>
      <w:r w:rsidR="001E1DCA">
        <w:rPr>
          <w:rFonts w:ascii="標楷體" w:eastAsia="標楷體" w:hAnsi="標楷體" w:hint="eastAsia"/>
          <w:sz w:val="32"/>
          <w:szCs w:val="28"/>
        </w:rPr>
        <w:t xml:space="preserve">   </w:t>
      </w:r>
      <w:r w:rsidR="007407BA">
        <w:rPr>
          <w:rFonts w:ascii="標楷體" w:eastAsia="標楷體" w:hAnsi="標楷體" w:hint="eastAsia"/>
          <w:sz w:val="32"/>
          <w:szCs w:val="28"/>
        </w:rPr>
        <w:t>長照主任</w:t>
      </w:r>
      <w:r w:rsidR="00C8170E" w:rsidRPr="00637686">
        <w:rPr>
          <w:rFonts w:ascii="標楷體" w:eastAsia="標楷體" w:hAnsi="標楷體" w:hint="eastAsia"/>
          <w:sz w:val="32"/>
          <w:szCs w:val="28"/>
        </w:rPr>
        <w:t xml:space="preserve"> </w:t>
      </w:r>
      <w:r w:rsidR="007407BA">
        <w:rPr>
          <w:rFonts w:ascii="標楷體" w:eastAsia="標楷體" w:hAnsi="標楷體" w:hint="eastAsia"/>
          <w:sz w:val="32"/>
          <w:szCs w:val="28"/>
        </w:rPr>
        <w:t xml:space="preserve"> </w:t>
      </w:r>
      <w:r w:rsidR="00C8170E">
        <w:rPr>
          <w:rFonts w:ascii="標楷體" w:eastAsia="標楷體" w:hAnsi="標楷體" w:hint="eastAsia"/>
          <w:sz w:val="32"/>
          <w:szCs w:val="28"/>
        </w:rPr>
        <w:t>王竹玉</w:t>
      </w:r>
      <w:r w:rsidR="00C8170E" w:rsidRPr="00637686">
        <w:rPr>
          <w:rFonts w:ascii="標楷體" w:eastAsia="標楷體" w:hAnsi="標楷體" w:hint="eastAsia"/>
          <w:sz w:val="32"/>
          <w:szCs w:val="28"/>
        </w:rPr>
        <w:t xml:space="preserve"> (05)277-8388</w:t>
      </w:r>
      <w:r w:rsidR="00C8170E">
        <w:rPr>
          <w:rFonts w:ascii="標楷體" w:eastAsia="標楷體" w:hAnsi="標楷體" w:hint="eastAsia"/>
          <w:sz w:val="32"/>
          <w:szCs w:val="28"/>
        </w:rPr>
        <w:t xml:space="preserve"> </w:t>
      </w:r>
      <w:r w:rsidR="00C8170E" w:rsidRPr="00637686">
        <w:rPr>
          <w:rFonts w:ascii="標楷體" w:eastAsia="標楷體" w:hAnsi="標楷體" w:hint="eastAsia"/>
          <w:sz w:val="32"/>
          <w:szCs w:val="28"/>
        </w:rPr>
        <w:t>分機</w:t>
      </w:r>
      <w:r w:rsidR="00C8170E">
        <w:rPr>
          <w:rFonts w:ascii="標楷體" w:eastAsia="標楷體" w:hAnsi="標楷體" w:hint="eastAsia"/>
          <w:sz w:val="32"/>
          <w:szCs w:val="28"/>
        </w:rPr>
        <w:t>1805</w:t>
      </w:r>
    </w:p>
    <w:p w:rsidR="00D34166" w:rsidRDefault="00D34166" w:rsidP="00D34166">
      <w:pPr>
        <w:pStyle w:val="a8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嘉義市長期照顧管理中心  </w:t>
      </w:r>
      <w:r w:rsidR="00C8170E">
        <w:rPr>
          <w:rFonts w:ascii="標楷體" w:eastAsia="標楷體" w:hAnsi="標楷體" w:hint="eastAsia"/>
          <w:sz w:val="32"/>
        </w:rPr>
        <w:t xml:space="preserve"> </w:t>
      </w:r>
      <w:r w:rsidR="0040544A" w:rsidRPr="0040544A">
        <w:rPr>
          <w:rFonts w:ascii="標楷體" w:eastAsia="標楷體" w:hAnsi="標楷體" w:hint="eastAsia"/>
          <w:sz w:val="32"/>
        </w:rPr>
        <w:t>(05)</w:t>
      </w:r>
      <w:r>
        <w:rPr>
          <w:rFonts w:ascii="標楷體" w:eastAsia="標楷體" w:hAnsi="標楷體" w:hint="eastAsia"/>
          <w:sz w:val="32"/>
        </w:rPr>
        <w:t>233-6889</w:t>
      </w:r>
    </w:p>
    <w:p w:rsidR="001E1DCA" w:rsidRPr="001E1DCA" w:rsidRDefault="001E1DCA" w:rsidP="001E1DCA">
      <w:pPr>
        <w:spacing w:line="520" w:lineRule="exact"/>
        <w:rPr>
          <w:rFonts w:ascii="標楷體" w:eastAsia="標楷體" w:hAnsi="標楷體" w:hint="eastAsia"/>
          <w:sz w:val="32"/>
        </w:rPr>
      </w:pPr>
      <w:bookmarkStart w:id="4" w:name="_GoBack"/>
      <w:bookmarkEnd w:id="4"/>
    </w:p>
    <w:sectPr w:rsidR="001E1DCA" w:rsidRPr="001E1DCA" w:rsidSect="008F66AA">
      <w:pgSz w:w="11906" w:h="16838"/>
      <w:pgMar w:top="56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50" w:rsidRDefault="00516950" w:rsidP="000061A1">
      <w:r>
        <w:separator/>
      </w:r>
    </w:p>
  </w:endnote>
  <w:endnote w:type="continuationSeparator" w:id="0">
    <w:p w:rsidR="00516950" w:rsidRDefault="00516950" w:rsidP="000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50" w:rsidRDefault="00516950" w:rsidP="000061A1">
      <w:r>
        <w:separator/>
      </w:r>
    </w:p>
  </w:footnote>
  <w:footnote w:type="continuationSeparator" w:id="0">
    <w:p w:rsidR="00516950" w:rsidRDefault="00516950" w:rsidP="0000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9E7"/>
    <w:multiLevelType w:val="hybridMultilevel"/>
    <w:tmpl w:val="AC32A1F6"/>
    <w:lvl w:ilvl="0" w:tplc="7C1E17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AE786B"/>
    <w:multiLevelType w:val="hybridMultilevel"/>
    <w:tmpl w:val="E1261174"/>
    <w:lvl w:ilvl="0" w:tplc="04090003">
      <w:start w:val="1"/>
      <w:numFmt w:val="bullet"/>
      <w:lvlText w:val=""/>
      <w:lvlJc w:val="left"/>
      <w:pPr>
        <w:ind w:left="1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5" w:hanging="480"/>
      </w:pPr>
      <w:rPr>
        <w:rFonts w:ascii="Wingdings" w:hAnsi="Wingdings" w:hint="default"/>
      </w:rPr>
    </w:lvl>
  </w:abstractNum>
  <w:abstractNum w:abstractNumId="2" w15:restartNumberingAfterBreak="0">
    <w:nsid w:val="461D0ACE"/>
    <w:multiLevelType w:val="hybridMultilevel"/>
    <w:tmpl w:val="11346078"/>
    <w:lvl w:ilvl="0" w:tplc="5B02C636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8A10094"/>
    <w:multiLevelType w:val="hybridMultilevel"/>
    <w:tmpl w:val="1EAE664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AE15904"/>
    <w:multiLevelType w:val="hybridMultilevel"/>
    <w:tmpl w:val="8E445D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3167D4"/>
    <w:multiLevelType w:val="hybridMultilevel"/>
    <w:tmpl w:val="146E219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DF"/>
    <w:rsid w:val="000061A1"/>
    <w:rsid w:val="00073769"/>
    <w:rsid w:val="000B2CD1"/>
    <w:rsid w:val="00130F62"/>
    <w:rsid w:val="001B0682"/>
    <w:rsid w:val="001E1DCA"/>
    <w:rsid w:val="0029701F"/>
    <w:rsid w:val="0030068E"/>
    <w:rsid w:val="0031753A"/>
    <w:rsid w:val="003B30E5"/>
    <w:rsid w:val="003D65B0"/>
    <w:rsid w:val="0040544A"/>
    <w:rsid w:val="00416F10"/>
    <w:rsid w:val="0042707F"/>
    <w:rsid w:val="004B3EC8"/>
    <w:rsid w:val="004F6C96"/>
    <w:rsid w:val="00516950"/>
    <w:rsid w:val="0052307B"/>
    <w:rsid w:val="00570FE9"/>
    <w:rsid w:val="0066784E"/>
    <w:rsid w:val="007407BA"/>
    <w:rsid w:val="0084054F"/>
    <w:rsid w:val="00896BF6"/>
    <w:rsid w:val="008A48D9"/>
    <w:rsid w:val="008F66AA"/>
    <w:rsid w:val="00951BDF"/>
    <w:rsid w:val="00A23A86"/>
    <w:rsid w:val="00A3426F"/>
    <w:rsid w:val="00A47139"/>
    <w:rsid w:val="00AE56AE"/>
    <w:rsid w:val="00B45828"/>
    <w:rsid w:val="00C465AE"/>
    <w:rsid w:val="00C8170E"/>
    <w:rsid w:val="00D34166"/>
    <w:rsid w:val="00D85597"/>
    <w:rsid w:val="00D92D25"/>
    <w:rsid w:val="00E66A99"/>
    <w:rsid w:val="00E74F3D"/>
    <w:rsid w:val="00EB6B5A"/>
    <w:rsid w:val="00F5779A"/>
    <w:rsid w:val="00F927AB"/>
    <w:rsid w:val="00F939C9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79979-4FE8-4014-A1F9-1BE81E68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B068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1B068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1B0682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8A48D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40544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8C38-074F-49E2-8DCF-0E385BCE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 Client使用者</cp:lastModifiedBy>
  <cp:revision>4</cp:revision>
  <cp:lastPrinted>2019-03-11T07:53:00Z</cp:lastPrinted>
  <dcterms:created xsi:type="dcterms:W3CDTF">2023-05-12T02:29:00Z</dcterms:created>
  <dcterms:modified xsi:type="dcterms:W3CDTF">2023-05-12T05:43:00Z</dcterms:modified>
</cp:coreProperties>
</file>